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63" w:rsidRDefault="00711D17" w:rsidP="003C2B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040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3740AA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C5D48" w:rsidRPr="003F040C">
        <w:rPr>
          <w:rFonts w:ascii="Times New Roman" w:hAnsi="Times New Roman" w:cs="Times New Roman"/>
          <w:sz w:val="18"/>
          <w:szCs w:val="18"/>
        </w:rPr>
        <w:t>2</w:t>
      </w:r>
      <w:r w:rsidR="00697145" w:rsidRPr="003F040C">
        <w:rPr>
          <w:rFonts w:ascii="Times New Roman" w:hAnsi="Times New Roman" w:cs="Times New Roman"/>
          <w:sz w:val="18"/>
          <w:szCs w:val="18"/>
        </w:rPr>
        <w:t xml:space="preserve"> </w:t>
      </w:r>
      <w:r w:rsidR="00697145">
        <w:rPr>
          <w:rFonts w:ascii="Times New Roman" w:hAnsi="Times New Roman" w:cs="Times New Roman"/>
          <w:sz w:val="18"/>
          <w:szCs w:val="18"/>
        </w:rPr>
        <w:t xml:space="preserve">  </w:t>
      </w:r>
      <w:r w:rsidR="0044598A">
        <w:rPr>
          <w:rFonts w:ascii="Times New Roman" w:hAnsi="Times New Roman" w:cs="Times New Roman"/>
          <w:sz w:val="18"/>
          <w:szCs w:val="18"/>
        </w:rPr>
        <w:t>do regulaminu</w:t>
      </w:r>
      <w:r w:rsidR="00697145">
        <w:rPr>
          <w:rFonts w:ascii="Times New Roman" w:hAnsi="Times New Roman" w:cs="Times New Roman"/>
          <w:sz w:val="18"/>
          <w:szCs w:val="18"/>
        </w:rPr>
        <w:t xml:space="preserve">   </w:t>
      </w:r>
      <w:r w:rsidR="009627C4" w:rsidRPr="009627C4">
        <w:rPr>
          <w:rFonts w:ascii="Times New Roman" w:hAnsi="Times New Roman" w:cs="Times New Roman"/>
          <w:sz w:val="18"/>
          <w:szCs w:val="18"/>
        </w:rPr>
        <w:t>przeprowadzenia nieograniczonego  pisemnego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przetargu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na</w:t>
      </w:r>
      <w:r w:rsidR="003C2B63">
        <w:rPr>
          <w:rFonts w:ascii="Times New Roman" w:hAnsi="Times New Roman" w:cs="Times New Roman"/>
          <w:sz w:val="18"/>
          <w:szCs w:val="18"/>
        </w:rPr>
        <w:t xml:space="preserve"> 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wynajem powierzchni użytkowej </w:t>
      </w:r>
      <w:r w:rsidR="003C2B63">
        <w:rPr>
          <w:rFonts w:ascii="Times New Roman" w:hAnsi="Times New Roman" w:cs="Times New Roman"/>
          <w:sz w:val="18"/>
          <w:szCs w:val="18"/>
        </w:rPr>
        <w:t xml:space="preserve">wynoszącej </w:t>
      </w:r>
    </w:p>
    <w:p w:rsidR="009627C4" w:rsidRPr="009627C4" w:rsidRDefault="003C2B63" w:rsidP="003C2B6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 m² z przeznaczeniem na punkt małej gastronomii – sklepik szkolny</w:t>
      </w:r>
      <w:r w:rsidR="009627C4" w:rsidRPr="009627C4">
        <w:rPr>
          <w:rFonts w:ascii="Times New Roman" w:hAnsi="Times New Roman" w:cs="Times New Roman"/>
          <w:sz w:val="18"/>
          <w:szCs w:val="18"/>
        </w:rPr>
        <w:t xml:space="preserve"> w budynku  I Liceum Ogólnokształcącego im. Adama Mickiewicza w  Białymstoku  ul. Brukowa 2, 15 - 889 Białystok.</w:t>
      </w:r>
    </w:p>
    <w:p w:rsidR="009627C4" w:rsidRDefault="009627C4" w:rsidP="00962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445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NAJMU Nr …./202</w:t>
      </w:r>
      <w:r w:rsidR="00D026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/LO1</w:t>
      </w:r>
    </w:p>
    <w:p w:rsidR="00B84018" w:rsidRDefault="00B84018" w:rsidP="00B84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……………...202</w:t>
      </w:r>
      <w:r w:rsidR="00D026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w Białymstoku, pomiędzy;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Miastem Białystok,</w:t>
      </w:r>
      <w:r>
        <w:rPr>
          <w:rFonts w:ascii="Times New Roman" w:hAnsi="Times New Roman" w:cs="Times New Roman"/>
          <w:sz w:val="24"/>
          <w:szCs w:val="24"/>
        </w:rPr>
        <w:t xml:space="preserve"> ul. Słonimska 1, 15 – 950 Białystok, NIP 9662117220 – I Liceum Ogólnokształcące im. Adama Mickiewicza w Białymstoku, ul. Brukowa 2, 15-889  Białystok reprezentowanym  przez Panią </w:t>
      </w:r>
      <w:r w:rsidR="00082D22">
        <w:rPr>
          <w:rFonts w:ascii="Times New Roman" w:hAnsi="Times New Roman" w:cs="Times New Roman"/>
          <w:sz w:val="24"/>
          <w:szCs w:val="24"/>
        </w:rPr>
        <w:t xml:space="preserve">Ewę </w:t>
      </w:r>
      <w:proofErr w:type="spellStart"/>
      <w:r w:rsidR="00082D22">
        <w:rPr>
          <w:rFonts w:ascii="Times New Roman" w:hAnsi="Times New Roman" w:cs="Times New Roman"/>
          <w:sz w:val="24"/>
          <w:szCs w:val="24"/>
        </w:rPr>
        <w:t>Mitułę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Dyrektora, zwanego dalej „ </w:t>
      </w:r>
      <w:r>
        <w:rPr>
          <w:rFonts w:ascii="Times New Roman" w:hAnsi="Times New Roman" w:cs="Times New Roman"/>
          <w:b/>
          <w:sz w:val="24"/>
          <w:szCs w:val="24"/>
        </w:rPr>
        <w:t>Wynajmującym”,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…………………………………………….., </w:t>
      </w:r>
      <w:r>
        <w:rPr>
          <w:rFonts w:ascii="Times New Roman" w:hAnsi="Times New Roman" w:cs="Times New Roman"/>
          <w:sz w:val="24"/>
          <w:szCs w:val="24"/>
        </w:rPr>
        <w:t xml:space="preserve">  zwanego dalej </w:t>
      </w:r>
      <w:r>
        <w:rPr>
          <w:rFonts w:ascii="Times New Roman" w:hAnsi="Times New Roman" w:cs="Times New Roman"/>
          <w:b/>
          <w:sz w:val="24"/>
          <w:szCs w:val="24"/>
        </w:rPr>
        <w:t>„Najemcą”.</w:t>
      </w:r>
    </w:p>
    <w:p w:rsidR="00B84018" w:rsidRDefault="00B84018" w:rsidP="00A679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Wynajmujący oświadcza, iż jest zarządzającym I Liceum Ogólnokształcącym im. Adama Mickiewicza w Białymstoku, ul Brukowa 2 ,15-889 Białystok.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Występujący w imieniu Wynajmującego oświadcza, iż jest uprawniony do zawierania umów najmu.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3.Występujący w imieniu Najemcy oświadcza, iż jest upoważniony do zaciągania zobowiązań finansowych.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D091F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udostępni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Najemcy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w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budynku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w 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>§1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B84018" w:rsidRPr="0077753A">
        <w:rPr>
          <w:rFonts w:ascii="Times New Roman" w:hAnsi="Times New Roman" w:cs="Times New Roman"/>
          <w:sz w:val="24"/>
          <w:szCs w:val="24"/>
        </w:rPr>
        <w:t xml:space="preserve"> pkt.1</w:t>
      </w:r>
      <w:r w:rsidR="002D091F">
        <w:rPr>
          <w:rFonts w:ascii="Times New Roman" w:hAnsi="Times New Roman" w:cs="Times New Roman"/>
          <w:sz w:val="24"/>
          <w:szCs w:val="24"/>
        </w:rPr>
        <w:t xml:space="preserve">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 pomieszczenie</w:t>
      </w:r>
    </w:p>
    <w:p w:rsidR="00B84018" w:rsidRPr="0077753A" w:rsidRDefault="003C2B63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3A">
        <w:rPr>
          <w:rFonts w:ascii="Times New Roman" w:hAnsi="Times New Roman" w:cs="Times New Roman"/>
          <w:sz w:val="24"/>
          <w:szCs w:val="24"/>
        </w:rPr>
        <w:t xml:space="preserve"> o powierzchni 25 m² z przeznaczeniem na punkt małej gastronomii – sklepik szkolny</w:t>
      </w:r>
      <w:r w:rsidR="00B84018" w:rsidRPr="0077753A">
        <w:rPr>
          <w:rFonts w:ascii="Times New Roman" w:hAnsi="Times New Roman" w:cs="Times New Roman"/>
          <w:sz w:val="24"/>
          <w:szCs w:val="24"/>
        </w:rPr>
        <w:t>.</w:t>
      </w:r>
    </w:p>
    <w:p w:rsidR="003C2B63" w:rsidRPr="0077753A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2B63" w:rsidRPr="0077753A">
        <w:rPr>
          <w:rFonts w:ascii="Times New Roman" w:hAnsi="Times New Roman" w:cs="Times New Roman"/>
          <w:sz w:val="24"/>
          <w:szCs w:val="24"/>
        </w:rPr>
        <w:t xml:space="preserve">Wynajmujący zobowiązuje się </w:t>
      </w:r>
      <w:r w:rsidR="008D5CA3" w:rsidRPr="0077753A">
        <w:rPr>
          <w:rFonts w:ascii="Times New Roman" w:hAnsi="Times New Roman" w:cs="Times New Roman"/>
          <w:sz w:val="24"/>
          <w:szCs w:val="24"/>
        </w:rPr>
        <w:t>do wydzielenia zamykanego sanitariatu przeznaczonego dla obsługi sklepiku szkolnego.</w:t>
      </w:r>
    </w:p>
    <w:p w:rsidR="008D5CA3" w:rsidRPr="0077753A" w:rsidRDefault="0077753A" w:rsidP="00777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5CA3" w:rsidRPr="0077753A">
        <w:rPr>
          <w:rFonts w:ascii="Times New Roman" w:hAnsi="Times New Roman" w:cs="Times New Roman"/>
          <w:sz w:val="24"/>
          <w:szCs w:val="24"/>
        </w:rPr>
        <w:t>Wynajmując</w:t>
      </w:r>
      <w:r w:rsidR="00BC3D63">
        <w:rPr>
          <w:rFonts w:ascii="Times New Roman" w:hAnsi="Times New Roman" w:cs="Times New Roman"/>
          <w:sz w:val="24"/>
          <w:szCs w:val="24"/>
        </w:rPr>
        <w:t>y</w:t>
      </w:r>
      <w:r w:rsidR="008D5CA3" w:rsidRPr="0077753A">
        <w:rPr>
          <w:rFonts w:ascii="Times New Roman" w:hAnsi="Times New Roman" w:cs="Times New Roman"/>
          <w:sz w:val="24"/>
          <w:szCs w:val="24"/>
        </w:rPr>
        <w:t xml:space="preserve"> zapewni Najemcy dostęp do posesji w celu zaopatrzenia sklepiku szkolnego.</w:t>
      </w:r>
    </w:p>
    <w:p w:rsidR="008D5CA3" w:rsidRDefault="008D5CA3" w:rsidP="008D5CA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679B9" w:rsidRDefault="00A679B9" w:rsidP="00953E1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Oferowany asortyment w sklepiku szkolnym powinien obejmować produkty spożywcze zgodnie z Rozporządzeniem Ministra Zdrowia z dnia </w:t>
      </w:r>
      <w:r w:rsidR="00953E10">
        <w:rPr>
          <w:rFonts w:ascii="Times New Roman" w:hAnsi="Times New Roman" w:cs="Times New Roman"/>
          <w:sz w:val="24"/>
          <w:szCs w:val="24"/>
        </w:rPr>
        <w:t>26 lipca 2016 r. w sprawie grup środków spożywczych przeznaczonych do sprzedaży dzieciom i młodzieży w jednostkach systemu oświaty oraz wymagań jakie muszą spełnić środki spożywcze stosowane w ramach żywienia zbiorowego dzieci i młodzieży w tych jednostkach (Dz. U.</w:t>
      </w:r>
      <w:r w:rsidR="00596652">
        <w:rPr>
          <w:rFonts w:ascii="Times New Roman" w:hAnsi="Times New Roman" w:cs="Times New Roman"/>
          <w:sz w:val="24"/>
          <w:szCs w:val="24"/>
        </w:rPr>
        <w:t xml:space="preserve"> </w:t>
      </w:r>
      <w:r w:rsidR="00953E10">
        <w:rPr>
          <w:rFonts w:ascii="Times New Roman" w:hAnsi="Times New Roman" w:cs="Times New Roman"/>
          <w:sz w:val="24"/>
          <w:szCs w:val="24"/>
        </w:rPr>
        <w:t>2016 poz.1154).</w:t>
      </w:r>
    </w:p>
    <w:p w:rsidR="0044598A" w:rsidRPr="00A679B9" w:rsidRDefault="0044598A" w:rsidP="00953E1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Najemcę obowiązywać będzie zakaz sprzedaży artykułów zagrażających życiu lub zdrowiu uczniów.</w:t>
      </w:r>
    </w:p>
    <w:p w:rsidR="00953E10" w:rsidRDefault="00953E10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63" w:rsidRDefault="00BC3D63" w:rsidP="00953E1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3E10" w:rsidRDefault="00953E10" w:rsidP="00953E10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5CA3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16CB0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. Strony ustalają, że miesięczny koszt najmu brutto wynosi ……….. zł (słownie złotych: ……………………………………...00/100) płatny do dnia 2</w:t>
      </w:r>
      <w:r w:rsidR="009A7157"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 miesiąca,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za </w:t>
      </w:r>
      <w:r w:rsidR="00616CB0">
        <w:rPr>
          <w:rFonts w:ascii="Times New Roman" w:hAnsi="Times New Roman" w:cs="Times New Roman"/>
          <w:sz w:val="24"/>
          <w:szCs w:val="24"/>
        </w:rPr>
        <w:t xml:space="preserve">który </w:t>
      </w:r>
      <w:r w:rsidR="00BA64A7">
        <w:rPr>
          <w:rFonts w:ascii="Times New Roman" w:hAnsi="Times New Roman" w:cs="Times New Roman"/>
          <w:sz w:val="24"/>
          <w:szCs w:val="24"/>
        </w:rPr>
        <w:t>przysługuje</w:t>
      </w:r>
      <w:r w:rsidR="00616CB0">
        <w:rPr>
          <w:rFonts w:ascii="Times New Roman" w:hAnsi="Times New Roman" w:cs="Times New Roman"/>
          <w:sz w:val="24"/>
          <w:szCs w:val="24"/>
        </w:rPr>
        <w:t xml:space="preserve"> opłata  za  </w:t>
      </w:r>
      <w:r w:rsidR="00AE534E">
        <w:rPr>
          <w:rFonts w:ascii="Times New Roman" w:hAnsi="Times New Roman" w:cs="Times New Roman"/>
          <w:sz w:val="24"/>
          <w:szCs w:val="24"/>
        </w:rPr>
        <w:t>wyjątkiem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grudnia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 za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 xml:space="preserve">który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AE534E">
        <w:rPr>
          <w:rFonts w:ascii="Times New Roman" w:hAnsi="Times New Roman" w:cs="Times New Roman"/>
          <w:sz w:val="24"/>
          <w:szCs w:val="24"/>
        </w:rPr>
        <w:t>opłat</w:t>
      </w:r>
      <w:r w:rsidR="00CC51F8">
        <w:rPr>
          <w:rFonts w:ascii="Times New Roman" w:hAnsi="Times New Roman" w:cs="Times New Roman"/>
          <w:sz w:val="24"/>
          <w:szCs w:val="24"/>
        </w:rPr>
        <w:t>ę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miesięczną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 wniesie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 w:rsidR="00CC51F8">
        <w:rPr>
          <w:rFonts w:ascii="Times New Roman" w:hAnsi="Times New Roman" w:cs="Times New Roman"/>
          <w:sz w:val="24"/>
          <w:szCs w:val="24"/>
        </w:rPr>
        <w:t xml:space="preserve">do dnia 15, </w:t>
      </w:r>
      <w:r w:rsidR="00B84018">
        <w:rPr>
          <w:rFonts w:ascii="Times New Roman" w:hAnsi="Times New Roman" w:cs="Times New Roman"/>
          <w:sz w:val="24"/>
          <w:szCs w:val="24"/>
        </w:rPr>
        <w:t xml:space="preserve"> przelewem 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faktury wystawionej przez Wynajmującego. </w:t>
      </w:r>
      <w:r w:rsidR="00DC3FC0">
        <w:rPr>
          <w:rFonts w:ascii="Times New Roman" w:hAnsi="Times New Roman" w:cs="Times New Roman"/>
          <w:sz w:val="24"/>
          <w:szCs w:val="24"/>
        </w:rPr>
        <w:t>W okresie wakacyjnym (lipiec, sierpień) miesięczny czynsz wynosi 10% obowiązującej stawki.</w:t>
      </w:r>
    </w:p>
    <w:p w:rsidR="00B84018" w:rsidRDefault="008D5CA3" w:rsidP="00107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018">
        <w:rPr>
          <w:rFonts w:ascii="Times New Roman" w:hAnsi="Times New Roman" w:cs="Times New Roman"/>
          <w:sz w:val="24"/>
          <w:szCs w:val="24"/>
        </w:rPr>
        <w:t xml:space="preserve">. Czynsz określony w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4018">
        <w:rPr>
          <w:rFonts w:ascii="Times New Roman" w:hAnsi="Times New Roman" w:cs="Times New Roman"/>
          <w:sz w:val="24"/>
          <w:szCs w:val="24"/>
        </w:rPr>
        <w:t xml:space="preserve"> niniejszego paragrafu jest pełną opłatą z tytułu korzystania przez Najemcę z powierzchni określonej </w:t>
      </w:r>
      <w:r w:rsidR="00616CB0">
        <w:rPr>
          <w:rFonts w:ascii="Times New Roman" w:hAnsi="Times New Roman" w:cs="Times New Roman"/>
          <w:sz w:val="24"/>
          <w:szCs w:val="24"/>
        </w:rPr>
        <w:t xml:space="preserve">w </w:t>
      </w:r>
      <w:r w:rsidR="001073CF">
        <w:rPr>
          <w:rFonts w:ascii="Times New Roman" w:hAnsi="Times New Roman" w:cs="Times New Roman"/>
          <w:sz w:val="24"/>
          <w:szCs w:val="24"/>
        </w:rPr>
        <w:t>§2</w:t>
      </w:r>
      <w:r w:rsidR="00B84018">
        <w:rPr>
          <w:rFonts w:ascii="Times New Roman" w:hAnsi="Times New Roman" w:cs="Times New Roman"/>
          <w:sz w:val="24"/>
          <w:szCs w:val="24"/>
        </w:rPr>
        <w:t xml:space="preserve"> i zawiera w sobie wszystkie koszty związane </w:t>
      </w:r>
      <w:r w:rsidR="00062354">
        <w:rPr>
          <w:rFonts w:ascii="Times New Roman" w:hAnsi="Times New Roman" w:cs="Times New Roman"/>
          <w:sz w:val="24"/>
          <w:szCs w:val="24"/>
        </w:rPr>
        <w:t xml:space="preserve">z </w:t>
      </w:r>
      <w:r w:rsidR="00583503">
        <w:rPr>
          <w:rFonts w:ascii="Times New Roman" w:hAnsi="Times New Roman" w:cs="Times New Roman"/>
          <w:sz w:val="24"/>
          <w:szCs w:val="24"/>
        </w:rPr>
        <w:t xml:space="preserve">tą </w:t>
      </w:r>
      <w:r w:rsidR="00B84018">
        <w:rPr>
          <w:rFonts w:ascii="Times New Roman" w:hAnsi="Times New Roman" w:cs="Times New Roman"/>
          <w:sz w:val="24"/>
          <w:szCs w:val="24"/>
        </w:rPr>
        <w:t xml:space="preserve">powierzchnią, </w:t>
      </w:r>
      <w:r w:rsidR="000327B5">
        <w:rPr>
          <w:rFonts w:ascii="Times New Roman" w:hAnsi="Times New Roman" w:cs="Times New Roman"/>
          <w:sz w:val="24"/>
          <w:szCs w:val="24"/>
        </w:rPr>
        <w:t xml:space="preserve">  </w:t>
      </w:r>
      <w:r w:rsidR="00B84018">
        <w:rPr>
          <w:rFonts w:ascii="Times New Roman" w:hAnsi="Times New Roman" w:cs="Times New Roman"/>
          <w:sz w:val="24"/>
          <w:szCs w:val="24"/>
        </w:rPr>
        <w:t>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szczególności</w:t>
      </w:r>
      <w:r w:rsidR="000327B5"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koszty mediów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 xml:space="preserve"> (wody</w:t>
      </w:r>
      <w:r w:rsidR="00583503">
        <w:rPr>
          <w:rFonts w:ascii="Times New Roman" w:hAnsi="Times New Roman" w:cs="Times New Roman"/>
          <w:sz w:val="24"/>
          <w:szCs w:val="24"/>
        </w:rPr>
        <w:t>,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583503">
        <w:rPr>
          <w:rFonts w:ascii="Times New Roman" w:hAnsi="Times New Roman" w:cs="Times New Roman"/>
          <w:sz w:val="24"/>
          <w:szCs w:val="24"/>
        </w:rPr>
        <w:t xml:space="preserve"> </w:t>
      </w:r>
      <w:r w:rsidR="000327B5">
        <w:rPr>
          <w:rFonts w:ascii="Times New Roman" w:hAnsi="Times New Roman" w:cs="Times New Roman"/>
          <w:sz w:val="24"/>
          <w:szCs w:val="24"/>
        </w:rPr>
        <w:t xml:space="preserve"> </w:t>
      </w:r>
      <w:r w:rsidR="00C2260B">
        <w:rPr>
          <w:rFonts w:ascii="Times New Roman" w:hAnsi="Times New Roman" w:cs="Times New Roman"/>
          <w:sz w:val="24"/>
          <w:szCs w:val="24"/>
        </w:rPr>
        <w:t>ścieków</w:t>
      </w:r>
      <w:r w:rsidR="000327B5">
        <w:rPr>
          <w:rFonts w:ascii="Times New Roman" w:hAnsi="Times New Roman" w:cs="Times New Roman"/>
          <w:sz w:val="24"/>
          <w:szCs w:val="24"/>
        </w:rPr>
        <w:t>,   energii elektrycznej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C2260B">
        <w:rPr>
          <w:rFonts w:ascii="Times New Roman" w:hAnsi="Times New Roman" w:cs="Times New Roman"/>
          <w:sz w:val="24"/>
          <w:szCs w:val="24"/>
        </w:rPr>
        <w:t>,</w:t>
      </w:r>
      <w:r w:rsidR="00CC51F8">
        <w:rPr>
          <w:rFonts w:ascii="Times New Roman" w:hAnsi="Times New Roman" w:cs="Times New Roman"/>
          <w:sz w:val="24"/>
          <w:szCs w:val="24"/>
        </w:rPr>
        <w:t xml:space="preserve"> </w:t>
      </w:r>
      <w:r w:rsidR="00583503">
        <w:rPr>
          <w:rFonts w:ascii="Times New Roman" w:hAnsi="Times New Roman" w:cs="Times New Roman"/>
          <w:sz w:val="24"/>
          <w:szCs w:val="24"/>
        </w:rPr>
        <w:t>centralnego ogrzewania</w:t>
      </w:r>
      <w:r w:rsidR="0081007A">
        <w:rPr>
          <w:rFonts w:ascii="Times New Roman" w:hAnsi="Times New Roman" w:cs="Times New Roman"/>
          <w:sz w:val="24"/>
          <w:szCs w:val="24"/>
        </w:rPr>
        <w:t>)</w:t>
      </w:r>
      <w:r w:rsidR="00583503">
        <w:rPr>
          <w:rFonts w:ascii="Times New Roman" w:hAnsi="Times New Roman" w:cs="Times New Roman"/>
          <w:sz w:val="24"/>
          <w:szCs w:val="24"/>
        </w:rPr>
        <w:t xml:space="preserve"> oraz możliwości korzystania z pojemnika na śmieci</w:t>
      </w:r>
      <w:r w:rsidR="0081007A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. Kwota czynszu będzie waloryzowana w  </w:t>
      </w:r>
      <w:r w:rsidR="00E73010">
        <w:rPr>
          <w:rFonts w:ascii="Times New Roman" w:hAnsi="Times New Roman" w:cs="Times New Roman"/>
          <w:sz w:val="24"/>
          <w:szCs w:val="24"/>
        </w:rPr>
        <w:t>styczniu</w:t>
      </w:r>
      <w:r w:rsidR="00B84018">
        <w:rPr>
          <w:rFonts w:ascii="Times New Roman" w:hAnsi="Times New Roman" w:cs="Times New Roman"/>
          <w:sz w:val="24"/>
          <w:szCs w:val="24"/>
        </w:rPr>
        <w:t xml:space="preserve"> każdego następnego roku obowiązywania umowy o roczny wskaźnik wzrostu cen towarów i usług ogłoszony  przez GUS.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4018">
        <w:rPr>
          <w:rFonts w:ascii="Times New Roman" w:hAnsi="Times New Roman" w:cs="Times New Roman"/>
          <w:sz w:val="24"/>
          <w:szCs w:val="24"/>
        </w:rPr>
        <w:t xml:space="preserve">.  Najemca wpłaci kaucję o równowartości trzymiesięcznego czynszu tj. </w:t>
      </w:r>
      <w:r w:rsidR="001758C6">
        <w:rPr>
          <w:rFonts w:ascii="Times New Roman" w:hAnsi="Times New Roman" w:cs="Times New Roman"/>
          <w:sz w:val="24"/>
          <w:szCs w:val="24"/>
        </w:rPr>
        <w:t>…………..</w:t>
      </w:r>
      <w:r w:rsidR="00B84018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175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4018">
        <w:rPr>
          <w:rFonts w:ascii="Times New Roman" w:hAnsi="Times New Roman" w:cs="Times New Roman"/>
          <w:sz w:val="24"/>
          <w:szCs w:val="24"/>
        </w:rPr>
        <w:t xml:space="preserve"> 00/100), na rachunek wskazany przez Wynajmującego.</w:t>
      </w:r>
    </w:p>
    <w:p w:rsidR="00B84018" w:rsidRDefault="008D5CA3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018">
        <w:rPr>
          <w:rFonts w:ascii="Times New Roman" w:hAnsi="Times New Roman" w:cs="Times New Roman"/>
          <w:sz w:val="24"/>
          <w:szCs w:val="24"/>
        </w:rPr>
        <w:t xml:space="preserve">.  Kaucja nie podlega oprocentowaniu i podlega zarachowaniu na poczet bieżących zaległości powstałych w związku z nienależytym lub nieterminowym uiszczaniem przez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 xml:space="preserve">ajemcę opłat czynszowych. Kaucja może zostać zaliczona w poczet zadłużenia jeden raz w ciągu roku kalendarzowego. Po zaliczeniu kaucji na bieżące opłaty </w:t>
      </w:r>
      <w:r w:rsidR="001758C6">
        <w:rPr>
          <w:rFonts w:ascii="Times New Roman" w:hAnsi="Times New Roman" w:cs="Times New Roman"/>
          <w:sz w:val="24"/>
          <w:szCs w:val="24"/>
        </w:rPr>
        <w:t>N</w:t>
      </w:r>
      <w:r w:rsidR="00B84018">
        <w:rPr>
          <w:rFonts w:ascii="Times New Roman" w:hAnsi="Times New Roman" w:cs="Times New Roman"/>
          <w:sz w:val="24"/>
          <w:szCs w:val="24"/>
        </w:rPr>
        <w:t>ajemca jest zobowiązany do jej uzupełnienia w wyznaczonym terminie.</w:t>
      </w:r>
    </w:p>
    <w:p w:rsidR="00583503" w:rsidRDefault="008D5CA3" w:rsidP="00032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4018">
        <w:rPr>
          <w:rFonts w:ascii="Times New Roman" w:hAnsi="Times New Roman" w:cs="Times New Roman"/>
          <w:sz w:val="24"/>
          <w:szCs w:val="24"/>
        </w:rPr>
        <w:t>. Kaucja podlega zwrotowi po rozliczeniu wszelkich zobowiązań związanych z użytkowaniem lokalu</w:t>
      </w:r>
      <w:r w:rsidR="000327B5">
        <w:rPr>
          <w:rFonts w:ascii="Times New Roman" w:hAnsi="Times New Roman" w:cs="Times New Roman"/>
          <w:sz w:val="24"/>
          <w:szCs w:val="24"/>
        </w:rPr>
        <w:t>.</w:t>
      </w:r>
    </w:p>
    <w:p w:rsidR="00B84018" w:rsidRDefault="00B84018" w:rsidP="000327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327B5">
        <w:rPr>
          <w:rFonts w:ascii="Times New Roman" w:hAnsi="Times New Roman" w:cs="Times New Roman"/>
          <w:sz w:val="24"/>
          <w:szCs w:val="24"/>
        </w:rPr>
        <w:t>5</w:t>
      </w:r>
    </w:p>
    <w:p w:rsidR="00B84018" w:rsidRDefault="00B84018" w:rsidP="00B8401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Umowa zostaje  zawarta na czas oznaczony, tj. od 1 </w:t>
      </w:r>
      <w:r w:rsidR="003D5289">
        <w:rPr>
          <w:rFonts w:ascii="Times New Roman" w:hAnsi="Times New Roman" w:cs="Times New Roman"/>
          <w:sz w:val="24"/>
          <w:szCs w:val="24"/>
        </w:rPr>
        <w:t>września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26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</w:t>
      </w:r>
      <w:r w:rsidR="00412A34">
        <w:rPr>
          <w:rFonts w:ascii="Times New Roman" w:hAnsi="Times New Roman" w:cs="Times New Roman"/>
          <w:sz w:val="24"/>
          <w:szCs w:val="24"/>
        </w:rPr>
        <w:t>0</w:t>
      </w:r>
      <w:r w:rsidR="001073CF">
        <w:rPr>
          <w:rFonts w:ascii="Times New Roman" w:hAnsi="Times New Roman" w:cs="Times New Roman"/>
          <w:sz w:val="24"/>
          <w:szCs w:val="24"/>
        </w:rPr>
        <w:t xml:space="preserve"> </w:t>
      </w:r>
      <w:r w:rsidR="00412A34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026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Każdej ze Stron przysługuje prawo do rozwiązania umowy za miesięcznym wypowiedzeniem powodującym skutki na ostatni dzień miesiąca.</w:t>
      </w:r>
    </w:p>
    <w:p w:rsidR="00B84018" w:rsidRDefault="00B84018" w:rsidP="00B840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Wypowiedzenie złożone zostanie w formie pisemnej pod rygorem nieważności.</w:t>
      </w:r>
    </w:p>
    <w:p w:rsidR="00B84018" w:rsidRDefault="00B84018" w:rsidP="00B84018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wypowiedzenia umowy</w:t>
      </w:r>
      <w:r w:rsidR="00616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C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dokonają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oparciu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1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przyjęte </w:t>
      </w:r>
      <w:r w:rsidR="00616CB0">
        <w:rPr>
          <w:rFonts w:ascii="Times New Roman" w:hAnsi="Times New Roman" w:cs="Times New Roman"/>
          <w:sz w:val="24"/>
          <w:szCs w:val="24"/>
        </w:rPr>
        <w:t xml:space="preserve">w niniejszej umowie </w:t>
      </w:r>
      <w:r>
        <w:rPr>
          <w:rFonts w:ascii="Times New Roman" w:hAnsi="Times New Roman" w:cs="Times New Roman"/>
          <w:sz w:val="24"/>
          <w:szCs w:val="24"/>
        </w:rPr>
        <w:t>zasady naliczania kosztów najmu.</w:t>
      </w:r>
    </w:p>
    <w:p w:rsidR="00B84018" w:rsidRDefault="00B84018" w:rsidP="00B84018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 czasie trwania umowy Najemcy nie wolno przenosić praw z niej wynikających na osoby trzecie, po</w:t>
      </w:r>
      <w:r w:rsidR="00872C4E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rygorem natychmiastowego rozwiązania umowy.</w:t>
      </w:r>
    </w:p>
    <w:p w:rsidR="00654F4D" w:rsidRDefault="00B84018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54F4D">
        <w:rPr>
          <w:rFonts w:ascii="Times New Roman" w:hAnsi="Times New Roman" w:cs="Times New Roman"/>
        </w:rPr>
        <w:t xml:space="preserve">Najemca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zobowiązuje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się,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zgodnie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z 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przepisami 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</w:t>
      </w:r>
      <w:r w:rsidR="00616CB0">
        <w:rPr>
          <w:rFonts w:ascii="Times New Roman" w:hAnsi="Times New Roman" w:cs="Times New Roman"/>
        </w:rPr>
        <w:t>U</w:t>
      </w:r>
      <w:r w:rsidR="00654F4D">
        <w:rPr>
          <w:rFonts w:ascii="Times New Roman" w:hAnsi="Times New Roman" w:cs="Times New Roman"/>
        </w:rPr>
        <w:t>stawy</w:t>
      </w:r>
      <w:r w:rsidR="0044598A">
        <w:rPr>
          <w:rFonts w:ascii="Times New Roman" w:hAnsi="Times New Roman" w:cs="Times New Roman"/>
        </w:rPr>
        <w:t xml:space="preserve"> </w:t>
      </w:r>
      <w:r w:rsidR="00654F4D">
        <w:rPr>
          <w:rFonts w:ascii="Times New Roman" w:hAnsi="Times New Roman" w:cs="Times New Roman"/>
        </w:rPr>
        <w:t xml:space="preserve">  z  dn.  12  stycznia  1991r </w:t>
      </w:r>
    </w:p>
    <w:p w:rsidR="004D6B48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podatkach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opłatach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lokalnych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(Dz.U. z 202</w:t>
      </w:r>
      <w:r w:rsidR="005966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</w:t>
      </w:r>
      <w:r w:rsidR="00596652">
        <w:rPr>
          <w:rFonts w:ascii="Times New Roman" w:hAnsi="Times New Roman" w:cs="Times New Roman"/>
        </w:rPr>
        <w:t>70</w:t>
      </w:r>
      <w:r w:rsidR="00412A34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 xml:space="preserve">)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terminie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dni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daty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podpisania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niniejszej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umowy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złożenia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informacji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sprawie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podatku  </w:t>
      </w:r>
      <w:r w:rsidR="005966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od  nieruchomości IN-1 lub deklaracji na podatek od nieruchomości DN-1 w Departamencie Finansów Miasta Urzędu Miejskiego w Białymstoku ul. Słonimska 1 pok. 19 Biuro Obsługi Interesanta.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Najemca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zobowiązuje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ponadto</w:t>
      </w:r>
      <w:r w:rsidR="004D6B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do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D6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terminowego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regulowania </w:t>
      </w:r>
      <w:r w:rsidR="004D6B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podatku </w:t>
      </w:r>
    </w:p>
    <w:p w:rsidR="00654F4D" w:rsidRDefault="00654F4D" w:rsidP="0044598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nieruchomości.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327B5">
        <w:rPr>
          <w:rFonts w:ascii="Times New Roman" w:hAnsi="Times New Roman" w:cs="Times New Roman"/>
          <w:sz w:val="24"/>
          <w:szCs w:val="24"/>
        </w:rPr>
        <w:t>6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Najemca jest odpowiedzialny za uszkodzenia urządzeń i pomieszczeń powstałe z jego winy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związku z wynajmem.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Wszelkie zmiany niniejszej umowy wymagają  formy pisemnej w postaci aneksu, pod rygorem nieważności.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sprawach nieuregulowanych niniejszą umową mają zastosowanie przepisy Kodeksu Cywilnego.</w:t>
      </w:r>
    </w:p>
    <w:p w:rsidR="00B84018" w:rsidRDefault="00B84018" w:rsidP="00B840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Ewentualne spory wynikłe z niniejszej  umowy  rozstrzygane  będą  przez właściwy sąd  powszechny w Białymstoku.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egzemplarzach, po jednym dla każdej 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C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6C8" w:rsidRDefault="00D026C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6C8" w:rsidRDefault="00D026C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…………………………..</w:t>
      </w:r>
    </w:p>
    <w:p w:rsidR="00B84018" w:rsidRDefault="00B84018" w:rsidP="00B84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Najemca:                                                                                  Wynajmujący:</w:t>
      </w:r>
    </w:p>
    <w:p w:rsidR="009C794D" w:rsidRDefault="009C794D" w:rsidP="002B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28F0" w:rsidRDefault="000728F0" w:rsidP="00613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AA" w:rsidRDefault="003740AA" w:rsidP="00374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3A" w:rsidRPr="00711D17" w:rsidRDefault="003740AA" w:rsidP="00711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sectPr w:rsidR="00AC623A" w:rsidRPr="0071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9C" w:rsidRDefault="00D74A9C" w:rsidP="00EE5238">
      <w:pPr>
        <w:spacing w:after="0" w:line="240" w:lineRule="auto"/>
      </w:pPr>
      <w:r>
        <w:separator/>
      </w:r>
    </w:p>
  </w:endnote>
  <w:endnote w:type="continuationSeparator" w:id="0">
    <w:p w:rsidR="00D74A9C" w:rsidRDefault="00D74A9C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9C" w:rsidRDefault="00D74A9C" w:rsidP="00EE5238">
      <w:pPr>
        <w:spacing w:after="0" w:line="240" w:lineRule="auto"/>
      </w:pPr>
      <w:r>
        <w:separator/>
      </w:r>
    </w:p>
  </w:footnote>
  <w:footnote w:type="continuationSeparator" w:id="0">
    <w:p w:rsidR="00D74A9C" w:rsidRDefault="00D74A9C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53299"/>
    <w:multiLevelType w:val="hybridMultilevel"/>
    <w:tmpl w:val="F112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71C39"/>
    <w:multiLevelType w:val="hybridMultilevel"/>
    <w:tmpl w:val="42C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84192"/>
    <w:multiLevelType w:val="hybridMultilevel"/>
    <w:tmpl w:val="05CCB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B6A"/>
    <w:multiLevelType w:val="hybridMultilevel"/>
    <w:tmpl w:val="06A2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60AF7"/>
    <w:multiLevelType w:val="hybridMultilevel"/>
    <w:tmpl w:val="AE52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5"/>
  </w:num>
  <w:num w:numId="5">
    <w:abstractNumId w:val="27"/>
  </w:num>
  <w:num w:numId="6">
    <w:abstractNumId w:val="21"/>
  </w:num>
  <w:num w:numId="7">
    <w:abstractNumId w:val="28"/>
  </w:num>
  <w:num w:numId="8">
    <w:abstractNumId w:val="14"/>
  </w:num>
  <w:num w:numId="9">
    <w:abstractNumId w:val="4"/>
  </w:num>
  <w:num w:numId="10">
    <w:abstractNumId w:val="11"/>
  </w:num>
  <w:num w:numId="11">
    <w:abstractNumId w:val="20"/>
  </w:num>
  <w:num w:numId="12">
    <w:abstractNumId w:val="10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2"/>
  </w:num>
  <w:num w:numId="25">
    <w:abstractNumId w:val="2"/>
  </w:num>
  <w:num w:numId="26">
    <w:abstractNumId w:val="19"/>
  </w:num>
  <w:num w:numId="27">
    <w:abstractNumId w:val="31"/>
  </w:num>
  <w:num w:numId="28">
    <w:abstractNumId w:val="23"/>
  </w:num>
  <w:num w:numId="29">
    <w:abstractNumId w:val="8"/>
  </w:num>
  <w:num w:numId="30">
    <w:abstractNumId w:val="30"/>
  </w:num>
  <w:num w:numId="31">
    <w:abstractNumId w:val="29"/>
  </w:num>
  <w:num w:numId="32">
    <w:abstractNumId w:val="15"/>
  </w:num>
  <w:num w:numId="33">
    <w:abstractNumId w:val="1"/>
  </w:num>
  <w:num w:numId="34">
    <w:abstractNumId w:val="6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327B5"/>
    <w:rsid w:val="00033682"/>
    <w:rsid w:val="00040066"/>
    <w:rsid w:val="00041341"/>
    <w:rsid w:val="00062354"/>
    <w:rsid w:val="00063EED"/>
    <w:rsid w:val="000728F0"/>
    <w:rsid w:val="000735C2"/>
    <w:rsid w:val="000749CC"/>
    <w:rsid w:val="00082D22"/>
    <w:rsid w:val="000840FF"/>
    <w:rsid w:val="000908D6"/>
    <w:rsid w:val="000C3097"/>
    <w:rsid w:val="000D1FED"/>
    <w:rsid w:val="000F7950"/>
    <w:rsid w:val="000F7F80"/>
    <w:rsid w:val="0010358A"/>
    <w:rsid w:val="001073CF"/>
    <w:rsid w:val="00110308"/>
    <w:rsid w:val="001210FF"/>
    <w:rsid w:val="00126301"/>
    <w:rsid w:val="00132D34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1D69"/>
    <w:rsid w:val="001F405E"/>
    <w:rsid w:val="00206234"/>
    <w:rsid w:val="0022187C"/>
    <w:rsid w:val="00225365"/>
    <w:rsid w:val="002324D8"/>
    <w:rsid w:val="00242256"/>
    <w:rsid w:val="00253D4A"/>
    <w:rsid w:val="002A0131"/>
    <w:rsid w:val="002B393B"/>
    <w:rsid w:val="002B69CA"/>
    <w:rsid w:val="002C5D48"/>
    <w:rsid w:val="002D091F"/>
    <w:rsid w:val="002D1F9B"/>
    <w:rsid w:val="002D2B45"/>
    <w:rsid w:val="002E40AA"/>
    <w:rsid w:val="003215C9"/>
    <w:rsid w:val="003437AA"/>
    <w:rsid w:val="003628C6"/>
    <w:rsid w:val="00363545"/>
    <w:rsid w:val="0036405F"/>
    <w:rsid w:val="00372A14"/>
    <w:rsid w:val="003740AA"/>
    <w:rsid w:val="00382AE7"/>
    <w:rsid w:val="003A0010"/>
    <w:rsid w:val="003A5A51"/>
    <w:rsid w:val="003B4249"/>
    <w:rsid w:val="003C2B63"/>
    <w:rsid w:val="003C33FD"/>
    <w:rsid w:val="003C77BD"/>
    <w:rsid w:val="003D5289"/>
    <w:rsid w:val="003E1890"/>
    <w:rsid w:val="003F040C"/>
    <w:rsid w:val="00403837"/>
    <w:rsid w:val="00412A34"/>
    <w:rsid w:val="00420894"/>
    <w:rsid w:val="0044598A"/>
    <w:rsid w:val="00450C9B"/>
    <w:rsid w:val="004549F7"/>
    <w:rsid w:val="00454FD0"/>
    <w:rsid w:val="00456378"/>
    <w:rsid w:val="00463D0B"/>
    <w:rsid w:val="004856E2"/>
    <w:rsid w:val="00492EAF"/>
    <w:rsid w:val="004C7B27"/>
    <w:rsid w:val="004D6B48"/>
    <w:rsid w:val="004F1C44"/>
    <w:rsid w:val="004F2DC3"/>
    <w:rsid w:val="005019E4"/>
    <w:rsid w:val="00507604"/>
    <w:rsid w:val="0054068F"/>
    <w:rsid w:val="0054631C"/>
    <w:rsid w:val="005549D3"/>
    <w:rsid w:val="00570A7C"/>
    <w:rsid w:val="00583503"/>
    <w:rsid w:val="0059542B"/>
    <w:rsid w:val="00596652"/>
    <w:rsid w:val="005C4B63"/>
    <w:rsid w:val="005C5758"/>
    <w:rsid w:val="005D3439"/>
    <w:rsid w:val="005D7EB7"/>
    <w:rsid w:val="005F3690"/>
    <w:rsid w:val="00613632"/>
    <w:rsid w:val="006148EC"/>
    <w:rsid w:val="00616CB0"/>
    <w:rsid w:val="006366BE"/>
    <w:rsid w:val="00641EEE"/>
    <w:rsid w:val="00654F4D"/>
    <w:rsid w:val="00676683"/>
    <w:rsid w:val="00685A7A"/>
    <w:rsid w:val="00691A35"/>
    <w:rsid w:val="00691E04"/>
    <w:rsid w:val="00697145"/>
    <w:rsid w:val="006A6B0D"/>
    <w:rsid w:val="006B2613"/>
    <w:rsid w:val="006C3F04"/>
    <w:rsid w:val="006F43FF"/>
    <w:rsid w:val="006F7BD6"/>
    <w:rsid w:val="007118F2"/>
    <w:rsid w:val="00711D17"/>
    <w:rsid w:val="0071345A"/>
    <w:rsid w:val="00725072"/>
    <w:rsid w:val="00736A60"/>
    <w:rsid w:val="00740198"/>
    <w:rsid w:val="00752815"/>
    <w:rsid w:val="0077733D"/>
    <w:rsid w:val="0077753A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307B0"/>
    <w:rsid w:val="00841F74"/>
    <w:rsid w:val="00855792"/>
    <w:rsid w:val="00865D0F"/>
    <w:rsid w:val="00872C4E"/>
    <w:rsid w:val="00882C6F"/>
    <w:rsid w:val="00895E20"/>
    <w:rsid w:val="008A162C"/>
    <w:rsid w:val="008A449E"/>
    <w:rsid w:val="008B16C6"/>
    <w:rsid w:val="008C2093"/>
    <w:rsid w:val="008D5CA3"/>
    <w:rsid w:val="008F1829"/>
    <w:rsid w:val="008F6BE0"/>
    <w:rsid w:val="00900783"/>
    <w:rsid w:val="00901B14"/>
    <w:rsid w:val="00912AC4"/>
    <w:rsid w:val="00920C9F"/>
    <w:rsid w:val="0094491B"/>
    <w:rsid w:val="00953E10"/>
    <w:rsid w:val="009626FF"/>
    <w:rsid w:val="009627C4"/>
    <w:rsid w:val="0098381C"/>
    <w:rsid w:val="009A7157"/>
    <w:rsid w:val="009C794D"/>
    <w:rsid w:val="009D2F33"/>
    <w:rsid w:val="009E179D"/>
    <w:rsid w:val="00A10490"/>
    <w:rsid w:val="00A30B1E"/>
    <w:rsid w:val="00A40872"/>
    <w:rsid w:val="00A44CC1"/>
    <w:rsid w:val="00A468FC"/>
    <w:rsid w:val="00A46D84"/>
    <w:rsid w:val="00A47A08"/>
    <w:rsid w:val="00A640EA"/>
    <w:rsid w:val="00A669C8"/>
    <w:rsid w:val="00A679B9"/>
    <w:rsid w:val="00A85E93"/>
    <w:rsid w:val="00AA0704"/>
    <w:rsid w:val="00AC623A"/>
    <w:rsid w:val="00AE534E"/>
    <w:rsid w:val="00B327A4"/>
    <w:rsid w:val="00B32B4B"/>
    <w:rsid w:val="00B44225"/>
    <w:rsid w:val="00B44AB9"/>
    <w:rsid w:val="00B5797B"/>
    <w:rsid w:val="00B84018"/>
    <w:rsid w:val="00BA2C97"/>
    <w:rsid w:val="00BA64A7"/>
    <w:rsid w:val="00BA7862"/>
    <w:rsid w:val="00BC225A"/>
    <w:rsid w:val="00BC3D63"/>
    <w:rsid w:val="00BF1BD8"/>
    <w:rsid w:val="00BF215E"/>
    <w:rsid w:val="00C2260B"/>
    <w:rsid w:val="00C236EA"/>
    <w:rsid w:val="00C30689"/>
    <w:rsid w:val="00C308A5"/>
    <w:rsid w:val="00C4501C"/>
    <w:rsid w:val="00C5209C"/>
    <w:rsid w:val="00C53CD6"/>
    <w:rsid w:val="00C70D96"/>
    <w:rsid w:val="00C91623"/>
    <w:rsid w:val="00C949DF"/>
    <w:rsid w:val="00CA5512"/>
    <w:rsid w:val="00CA6EB5"/>
    <w:rsid w:val="00CB0BD3"/>
    <w:rsid w:val="00CC51F8"/>
    <w:rsid w:val="00CD73AE"/>
    <w:rsid w:val="00CF08F0"/>
    <w:rsid w:val="00D026C8"/>
    <w:rsid w:val="00D33617"/>
    <w:rsid w:val="00D509BC"/>
    <w:rsid w:val="00D55A00"/>
    <w:rsid w:val="00D637BB"/>
    <w:rsid w:val="00D73A01"/>
    <w:rsid w:val="00D74A9C"/>
    <w:rsid w:val="00D917FA"/>
    <w:rsid w:val="00D95C9B"/>
    <w:rsid w:val="00D9746A"/>
    <w:rsid w:val="00DB179B"/>
    <w:rsid w:val="00DC3FC0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63954"/>
    <w:rsid w:val="00E73010"/>
    <w:rsid w:val="00E74325"/>
    <w:rsid w:val="00E7698B"/>
    <w:rsid w:val="00E94A9D"/>
    <w:rsid w:val="00EA4BD5"/>
    <w:rsid w:val="00EB77D2"/>
    <w:rsid w:val="00ED7E40"/>
    <w:rsid w:val="00EE5238"/>
    <w:rsid w:val="00F00B1A"/>
    <w:rsid w:val="00F06F2B"/>
    <w:rsid w:val="00F25F12"/>
    <w:rsid w:val="00F35575"/>
    <w:rsid w:val="00F44C39"/>
    <w:rsid w:val="00F92739"/>
    <w:rsid w:val="00FA6E53"/>
    <w:rsid w:val="00FB40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715B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0A7C-1E93-405A-BFA1-B57B5E4D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12</cp:revision>
  <cp:lastPrinted>2024-07-02T08:27:00Z</cp:lastPrinted>
  <dcterms:created xsi:type="dcterms:W3CDTF">2024-07-02T07:35:00Z</dcterms:created>
  <dcterms:modified xsi:type="dcterms:W3CDTF">2025-07-09T09:56:00Z</dcterms:modified>
</cp:coreProperties>
</file>